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2B8C0" w14:textId="77777777" w:rsidR="00227CB8" w:rsidRPr="00227CB8" w:rsidRDefault="00227CB8" w:rsidP="00227CB8">
      <w:pPr>
        <w:pStyle w:val="a3"/>
        <w:spacing w:before="0" w:beforeAutospacing="0" w:after="0" w:afterAutospacing="0"/>
        <w:ind w:firstLine="567"/>
        <w:jc w:val="center"/>
        <w:rPr>
          <w:color w:val="000000"/>
        </w:rPr>
      </w:pPr>
      <w:r w:rsidRPr="00227CB8">
        <w:rPr>
          <w:b/>
          <w:bCs/>
          <w:color w:val="000000"/>
          <w:sz w:val="32"/>
          <w:szCs w:val="32"/>
        </w:rPr>
        <w:t>Красноярский край</w:t>
      </w:r>
    </w:p>
    <w:p w14:paraId="7F7666E0" w14:textId="77777777" w:rsidR="00227CB8" w:rsidRPr="00227CB8" w:rsidRDefault="00227CB8" w:rsidP="00227CB8">
      <w:pPr>
        <w:pStyle w:val="a3"/>
        <w:spacing w:before="0" w:beforeAutospacing="0" w:after="0" w:afterAutospacing="0"/>
        <w:ind w:firstLine="567"/>
        <w:jc w:val="center"/>
        <w:rPr>
          <w:color w:val="000000"/>
        </w:rPr>
      </w:pPr>
      <w:r w:rsidRPr="00227CB8">
        <w:rPr>
          <w:b/>
          <w:bCs/>
          <w:color w:val="000000"/>
          <w:sz w:val="32"/>
          <w:szCs w:val="32"/>
        </w:rPr>
        <w:t>САЯНСКИЙ РАЙОННЫЙ СОВЕТ ДЕПУТАТОВ</w:t>
      </w:r>
    </w:p>
    <w:p w14:paraId="7C55AA5D" w14:textId="77777777" w:rsidR="00227CB8" w:rsidRPr="00227CB8" w:rsidRDefault="00227CB8" w:rsidP="00227CB8">
      <w:pPr>
        <w:pStyle w:val="a3"/>
        <w:spacing w:before="0" w:beforeAutospacing="0" w:after="0" w:afterAutospacing="0"/>
        <w:ind w:firstLine="567"/>
        <w:jc w:val="center"/>
        <w:rPr>
          <w:color w:val="000000"/>
        </w:rPr>
      </w:pPr>
      <w:r w:rsidRPr="00227CB8">
        <w:rPr>
          <w:b/>
          <w:bCs/>
          <w:color w:val="000000"/>
          <w:sz w:val="32"/>
          <w:szCs w:val="32"/>
        </w:rPr>
        <w:t>ШЕСТОГО СОЗЫВА</w:t>
      </w:r>
    </w:p>
    <w:p w14:paraId="7D75AFE3" w14:textId="77777777" w:rsidR="00227CB8" w:rsidRPr="00227CB8" w:rsidRDefault="00227CB8" w:rsidP="00227CB8">
      <w:pPr>
        <w:pStyle w:val="a3"/>
        <w:spacing w:before="0" w:beforeAutospacing="0" w:after="200" w:afterAutospacing="0" w:line="368" w:lineRule="atLeast"/>
        <w:ind w:firstLine="567"/>
        <w:jc w:val="center"/>
        <w:rPr>
          <w:color w:val="000000"/>
          <w:sz w:val="32"/>
          <w:szCs w:val="32"/>
        </w:rPr>
      </w:pPr>
      <w:r w:rsidRPr="00227CB8">
        <w:rPr>
          <w:b/>
          <w:bCs/>
          <w:color w:val="000000"/>
          <w:sz w:val="32"/>
          <w:szCs w:val="32"/>
        </w:rPr>
        <w:t>РЕШЕНИЕ</w:t>
      </w:r>
    </w:p>
    <w:p w14:paraId="26E98C48" w14:textId="77777777" w:rsidR="00227CB8" w:rsidRPr="00227CB8" w:rsidRDefault="00227CB8" w:rsidP="00227CB8">
      <w:pPr>
        <w:pStyle w:val="a3"/>
        <w:spacing w:before="0" w:beforeAutospacing="0" w:after="0" w:afterAutospacing="0"/>
        <w:ind w:firstLine="567"/>
        <w:jc w:val="center"/>
        <w:rPr>
          <w:color w:val="000000"/>
        </w:rPr>
      </w:pPr>
      <w:r w:rsidRPr="00227CB8">
        <w:rPr>
          <w:b/>
          <w:bCs/>
          <w:color w:val="000000"/>
          <w:sz w:val="32"/>
          <w:szCs w:val="32"/>
        </w:rPr>
        <w:t>8 августа 2023 года                                  № 34-249</w:t>
      </w:r>
    </w:p>
    <w:p w14:paraId="68B76086" w14:textId="77777777" w:rsidR="00227CB8" w:rsidRPr="00227CB8" w:rsidRDefault="00227CB8" w:rsidP="00227CB8">
      <w:pPr>
        <w:pStyle w:val="a3"/>
        <w:spacing w:before="0" w:beforeAutospacing="0" w:after="0" w:afterAutospacing="0"/>
        <w:ind w:firstLine="567"/>
        <w:jc w:val="center"/>
        <w:rPr>
          <w:color w:val="000000"/>
        </w:rPr>
      </w:pPr>
      <w:r w:rsidRPr="00227CB8">
        <w:rPr>
          <w:b/>
          <w:bCs/>
          <w:color w:val="000000"/>
          <w:sz w:val="32"/>
          <w:szCs w:val="32"/>
        </w:rPr>
        <w:t> </w:t>
      </w:r>
    </w:p>
    <w:p w14:paraId="5DFEE1A0" w14:textId="77777777" w:rsidR="00227CB8" w:rsidRPr="00227CB8" w:rsidRDefault="00227CB8" w:rsidP="00227CB8">
      <w:pPr>
        <w:pStyle w:val="a3"/>
        <w:spacing w:before="0" w:beforeAutospacing="0" w:after="0" w:afterAutospacing="0"/>
        <w:ind w:firstLine="567"/>
        <w:jc w:val="center"/>
        <w:rPr>
          <w:color w:val="000000"/>
        </w:rPr>
      </w:pPr>
      <w:r w:rsidRPr="00227CB8">
        <w:rPr>
          <w:b/>
          <w:bCs/>
          <w:color w:val="000000"/>
          <w:sz w:val="32"/>
          <w:szCs w:val="32"/>
        </w:rPr>
        <w:t>О мерах поддержки арендаторов муниципального имущества в связи с частичной мобилизацией</w:t>
      </w:r>
    </w:p>
    <w:p w14:paraId="16229503" w14:textId="77777777" w:rsidR="00227CB8" w:rsidRPr="00227CB8" w:rsidRDefault="00227CB8" w:rsidP="00227CB8">
      <w:pPr>
        <w:pStyle w:val="a3"/>
        <w:spacing w:before="0" w:beforeAutospacing="0" w:after="0" w:afterAutospacing="0"/>
        <w:ind w:firstLine="709"/>
        <w:jc w:val="both"/>
        <w:rPr>
          <w:color w:val="000000"/>
        </w:rPr>
      </w:pPr>
      <w:r w:rsidRPr="00227CB8">
        <w:rPr>
          <w:color w:val="000000"/>
        </w:rPr>
        <w:t> </w:t>
      </w:r>
    </w:p>
    <w:p w14:paraId="47BB5E6B" w14:textId="04412A0F" w:rsidR="00227CB8" w:rsidRPr="00227CB8" w:rsidRDefault="00227CB8" w:rsidP="00227CB8">
      <w:pPr>
        <w:pStyle w:val="a3"/>
        <w:spacing w:before="0" w:beforeAutospacing="0" w:after="0" w:afterAutospacing="0"/>
        <w:ind w:firstLine="709"/>
        <w:jc w:val="both"/>
        <w:rPr>
          <w:color w:val="000000"/>
          <w:sz w:val="28"/>
          <w:szCs w:val="28"/>
        </w:rPr>
      </w:pPr>
      <w:r w:rsidRPr="00227CB8">
        <w:rPr>
          <w:color w:val="000000"/>
          <w:sz w:val="28"/>
          <w:szCs w:val="28"/>
        </w:rPr>
        <w:t>На основании Федерального закона </w:t>
      </w:r>
      <w:hyperlink r:id="rId4" w:tgtFrame="_blank" w:history="1">
        <w:r w:rsidRPr="00227CB8">
          <w:rPr>
            <w:rStyle w:val="hyperlink"/>
            <w:color w:val="0000FF"/>
            <w:sz w:val="28"/>
            <w:szCs w:val="28"/>
          </w:rPr>
          <w:t>от 06.10.2003 № 131-ФЗ</w:t>
        </w:r>
      </w:hyperlink>
      <w:r w:rsidRPr="00227CB8">
        <w:rPr>
          <w:color w:val="000000"/>
          <w:sz w:val="28"/>
          <w:szCs w:val="28"/>
        </w:rPr>
        <w:t> «Об общих принципах организации местного самоуправления в</w:t>
      </w:r>
      <w:r>
        <w:rPr>
          <w:color w:val="000000"/>
          <w:sz w:val="28"/>
          <w:szCs w:val="28"/>
        </w:rPr>
        <w:t xml:space="preserve"> </w:t>
      </w:r>
      <w:r w:rsidRPr="00227CB8">
        <w:rPr>
          <w:color w:val="000000"/>
          <w:sz w:val="28"/>
          <w:szCs w:val="28"/>
        </w:rPr>
        <w:t>РФ», распоряжения Правительства Российской Федерации </w:t>
      </w:r>
      <w:hyperlink r:id="rId5" w:tgtFrame="_blank" w:history="1">
        <w:r w:rsidRPr="00227CB8">
          <w:rPr>
            <w:rStyle w:val="hyperlink"/>
            <w:color w:val="0000FF"/>
            <w:sz w:val="28"/>
            <w:szCs w:val="28"/>
          </w:rPr>
          <w:t xml:space="preserve">от 15.10.2022 </w:t>
        </w:r>
        <w:r>
          <w:rPr>
            <w:rStyle w:val="hyperlink"/>
            <w:color w:val="0000FF"/>
            <w:sz w:val="28"/>
            <w:szCs w:val="28"/>
          </w:rPr>
          <w:t xml:space="preserve">                  </w:t>
        </w:r>
        <w:r w:rsidRPr="00227CB8">
          <w:rPr>
            <w:rStyle w:val="hyperlink"/>
            <w:color w:val="0000FF"/>
            <w:sz w:val="28"/>
            <w:szCs w:val="28"/>
          </w:rPr>
          <w:t>№ 3046-р</w:t>
        </w:r>
      </w:hyperlink>
      <w:r w:rsidRPr="00227CB8">
        <w:rPr>
          <w:color w:val="000000"/>
          <w:sz w:val="28"/>
          <w:szCs w:val="28"/>
        </w:rPr>
        <w:t>, руководствуясь статьями 34, 45, 85 </w:t>
      </w:r>
      <w:hyperlink r:id="rId6" w:tgtFrame="_blank" w:history="1">
        <w:r w:rsidRPr="00227CB8">
          <w:rPr>
            <w:rStyle w:val="hyperlink"/>
            <w:color w:val="0000FF"/>
            <w:sz w:val="28"/>
            <w:szCs w:val="28"/>
          </w:rPr>
          <w:t>Устава</w:t>
        </w:r>
      </w:hyperlink>
      <w:r w:rsidRPr="00227CB8">
        <w:rPr>
          <w:color w:val="000000"/>
          <w:sz w:val="28"/>
          <w:szCs w:val="28"/>
        </w:rPr>
        <w:t> Саянского муниципального района Красноярского края, Саянский районный Совет депутатов РЕШИЛ:</w:t>
      </w:r>
    </w:p>
    <w:p w14:paraId="7A220FE6" w14:textId="77777777" w:rsidR="00227CB8" w:rsidRPr="00227CB8" w:rsidRDefault="00227CB8" w:rsidP="00227CB8">
      <w:pPr>
        <w:pStyle w:val="a3"/>
        <w:spacing w:before="0" w:beforeAutospacing="0" w:after="0" w:afterAutospacing="0"/>
        <w:ind w:firstLine="709"/>
        <w:jc w:val="both"/>
        <w:rPr>
          <w:color w:val="000000"/>
          <w:sz w:val="28"/>
          <w:szCs w:val="28"/>
        </w:rPr>
      </w:pPr>
      <w:r w:rsidRPr="00227CB8">
        <w:rPr>
          <w:color w:val="000000"/>
          <w:sz w:val="28"/>
          <w:szCs w:val="28"/>
        </w:rPr>
        <w:t>1. Предоставить арендаторам муниципального имущества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w:t>
      </w:r>
      <w:hyperlink r:id="rId7" w:history="1">
        <w:r w:rsidRPr="00227CB8">
          <w:rPr>
            <w:rStyle w:val="a4"/>
            <w:color w:val="000000"/>
            <w:sz w:val="28"/>
            <w:szCs w:val="28"/>
          </w:rPr>
          <w:t>Указом</w:t>
        </w:r>
      </w:hyperlink>
      <w:r w:rsidRPr="00227CB8">
        <w:rPr>
          <w:color w:val="000000"/>
          <w:sz w:val="28"/>
          <w:szCs w:val="28"/>
        </w:rPr>
        <w:t> Президента Российской Федерации </w:t>
      </w:r>
      <w:hyperlink r:id="rId8" w:tgtFrame="_blank" w:history="1">
        <w:r w:rsidRPr="00227CB8">
          <w:rPr>
            <w:rStyle w:val="hyperlink"/>
            <w:color w:val="0000FF"/>
            <w:sz w:val="28"/>
            <w:szCs w:val="28"/>
          </w:rPr>
          <w:t>от 21 сентября 2022 года № 647</w:t>
        </w:r>
      </w:hyperlink>
      <w:r w:rsidRPr="00227CB8">
        <w:rPr>
          <w:color w:val="000000"/>
          <w:sz w:val="28"/>
          <w:szCs w:val="28"/>
        </w:rPr>
        <w:t> «Об объявлении частичной мобилизации в Российской Федерации» или проходящие военную службу по контракту, заключенному в соответствии с </w:t>
      </w:r>
      <w:hyperlink r:id="rId9" w:history="1">
        <w:r w:rsidRPr="00227CB8">
          <w:rPr>
            <w:rStyle w:val="a4"/>
            <w:color w:val="000000"/>
            <w:sz w:val="28"/>
            <w:szCs w:val="28"/>
          </w:rPr>
          <w:t>пунктом 7 статьи 38</w:t>
        </w:r>
      </w:hyperlink>
      <w:r w:rsidRPr="00227CB8">
        <w:rPr>
          <w:color w:val="000000"/>
          <w:sz w:val="28"/>
          <w:szCs w:val="28"/>
        </w:rPr>
        <w:t> Федерального закона </w:t>
      </w:r>
      <w:hyperlink r:id="rId10" w:tgtFrame="_blank" w:history="1">
        <w:r w:rsidRPr="00227CB8">
          <w:rPr>
            <w:rStyle w:val="hyperlink"/>
            <w:color w:val="0000FF"/>
            <w:sz w:val="28"/>
            <w:szCs w:val="28"/>
          </w:rPr>
          <w:t>от 28 марта 1998 года № 53-ФЗ</w:t>
        </w:r>
      </w:hyperlink>
      <w:r w:rsidRPr="00227CB8">
        <w:rPr>
          <w:color w:val="000000"/>
          <w:sz w:val="28"/>
          <w:szCs w:val="28"/>
        </w:rPr>
        <w:t>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14:paraId="07C8F361" w14:textId="77777777" w:rsidR="00227CB8" w:rsidRPr="00227CB8" w:rsidRDefault="00227CB8" w:rsidP="00227CB8">
      <w:pPr>
        <w:pStyle w:val="a3"/>
        <w:spacing w:before="0" w:beforeAutospacing="0" w:after="0" w:afterAutospacing="0"/>
        <w:ind w:firstLine="709"/>
        <w:jc w:val="both"/>
        <w:rPr>
          <w:color w:val="000000"/>
          <w:sz w:val="28"/>
          <w:szCs w:val="28"/>
        </w:rPr>
      </w:pPr>
      <w:r w:rsidRPr="00227CB8">
        <w:rPr>
          <w:color w:val="000000"/>
          <w:sz w:val="28"/>
          <w:szCs w:val="28"/>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432D776D" w14:textId="77777777" w:rsidR="00227CB8" w:rsidRPr="00227CB8" w:rsidRDefault="00227CB8" w:rsidP="00227CB8">
      <w:pPr>
        <w:pStyle w:val="a3"/>
        <w:spacing w:before="0" w:beforeAutospacing="0" w:after="0" w:afterAutospacing="0"/>
        <w:ind w:firstLine="709"/>
        <w:jc w:val="both"/>
        <w:rPr>
          <w:color w:val="000000"/>
          <w:sz w:val="28"/>
          <w:szCs w:val="28"/>
        </w:rPr>
      </w:pPr>
      <w:r w:rsidRPr="00227CB8">
        <w:rPr>
          <w:color w:val="000000"/>
          <w:sz w:val="28"/>
          <w:szCs w:val="28"/>
        </w:rPr>
        <w:t>б) предоставление возможности расторжения договоров аренды без применения штрафных санкций.</w:t>
      </w:r>
    </w:p>
    <w:p w14:paraId="424B6A5D" w14:textId="77777777" w:rsidR="00227CB8" w:rsidRPr="00227CB8" w:rsidRDefault="00227CB8" w:rsidP="00227CB8">
      <w:pPr>
        <w:pStyle w:val="a3"/>
        <w:spacing w:before="0" w:beforeAutospacing="0" w:after="0" w:afterAutospacing="0"/>
        <w:ind w:firstLine="709"/>
        <w:jc w:val="both"/>
        <w:rPr>
          <w:color w:val="000000"/>
          <w:sz w:val="28"/>
          <w:szCs w:val="28"/>
        </w:rPr>
      </w:pPr>
      <w:r w:rsidRPr="00227CB8">
        <w:rPr>
          <w:color w:val="000000"/>
          <w:sz w:val="28"/>
          <w:szCs w:val="28"/>
        </w:rPr>
        <w:t>2. Предоставление отсрочки уплаты арендной платы, указанной в </w:t>
      </w:r>
      <w:hyperlink r:id="rId11" w:anchor="P7" w:history="1">
        <w:r w:rsidRPr="00227CB8">
          <w:rPr>
            <w:rStyle w:val="a4"/>
            <w:color w:val="000000"/>
            <w:sz w:val="28"/>
            <w:szCs w:val="28"/>
          </w:rPr>
          <w:t>подпункте «а» пункта 1</w:t>
        </w:r>
      </w:hyperlink>
      <w:r w:rsidRPr="00227CB8">
        <w:rPr>
          <w:color w:val="000000"/>
          <w:sz w:val="28"/>
          <w:szCs w:val="28"/>
        </w:rPr>
        <w:t> настоящего решения, осуществляется на следующих условиях:</w:t>
      </w:r>
    </w:p>
    <w:p w14:paraId="623C3C7D" w14:textId="77777777" w:rsidR="00227CB8" w:rsidRPr="00227CB8" w:rsidRDefault="00227CB8" w:rsidP="00227CB8">
      <w:pPr>
        <w:pStyle w:val="a3"/>
        <w:spacing w:before="0" w:beforeAutospacing="0" w:after="0" w:afterAutospacing="0"/>
        <w:ind w:firstLine="709"/>
        <w:jc w:val="both"/>
        <w:rPr>
          <w:color w:val="000000"/>
          <w:sz w:val="28"/>
          <w:szCs w:val="28"/>
        </w:rPr>
      </w:pPr>
      <w:r w:rsidRPr="00227CB8">
        <w:rPr>
          <w:color w:val="000000"/>
          <w:sz w:val="28"/>
          <w:szCs w:val="28"/>
        </w:rPr>
        <w:lastRenderedPageBreak/>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w:t>
      </w:r>
    </w:p>
    <w:p w14:paraId="3BE964EC" w14:textId="77777777" w:rsidR="00227CB8" w:rsidRPr="00227CB8" w:rsidRDefault="00227CB8" w:rsidP="00227CB8">
      <w:pPr>
        <w:pStyle w:val="a3"/>
        <w:spacing w:before="0" w:beforeAutospacing="0" w:after="0" w:afterAutospacing="0"/>
        <w:ind w:firstLine="709"/>
        <w:jc w:val="both"/>
        <w:rPr>
          <w:color w:val="000000"/>
          <w:sz w:val="28"/>
          <w:szCs w:val="28"/>
        </w:rPr>
      </w:pPr>
      <w:r w:rsidRPr="00227CB8">
        <w:rPr>
          <w:color w:val="000000"/>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03D17F97" w14:textId="77777777" w:rsidR="00227CB8" w:rsidRPr="00227CB8" w:rsidRDefault="00227CB8" w:rsidP="00227CB8">
      <w:pPr>
        <w:pStyle w:val="a3"/>
        <w:spacing w:before="0" w:beforeAutospacing="0" w:after="0" w:afterAutospacing="0"/>
        <w:ind w:firstLine="709"/>
        <w:jc w:val="both"/>
        <w:rPr>
          <w:color w:val="000000"/>
          <w:sz w:val="28"/>
          <w:szCs w:val="28"/>
        </w:rPr>
      </w:pPr>
      <w:r w:rsidRPr="00227CB8">
        <w:rPr>
          <w:color w:val="000000"/>
          <w:sz w:val="28"/>
          <w:szCs w:val="28"/>
        </w:rPr>
        <w:t>арендатору предоставляется отсрочка уплаты арендной платы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17186CC5" w14:textId="77777777" w:rsidR="00227CB8" w:rsidRPr="00227CB8" w:rsidRDefault="00227CB8" w:rsidP="00227CB8">
      <w:pPr>
        <w:pStyle w:val="a3"/>
        <w:spacing w:before="0" w:beforeAutospacing="0" w:after="0" w:afterAutospacing="0"/>
        <w:ind w:firstLine="709"/>
        <w:jc w:val="both"/>
        <w:rPr>
          <w:color w:val="000000"/>
          <w:sz w:val="28"/>
          <w:szCs w:val="28"/>
        </w:rPr>
      </w:pPr>
      <w:r w:rsidRPr="00227CB8">
        <w:rPr>
          <w:color w:val="000000"/>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 поэтапно, не чаще одного раза в месяц, равными платежами, размер которых составляет половину ежемесячной арендной платы по договору аренды;</w:t>
      </w:r>
    </w:p>
    <w:p w14:paraId="1F117BCA" w14:textId="77777777" w:rsidR="00227CB8" w:rsidRPr="00227CB8" w:rsidRDefault="00227CB8" w:rsidP="00227CB8">
      <w:pPr>
        <w:pStyle w:val="a3"/>
        <w:spacing w:before="0" w:beforeAutospacing="0" w:after="0" w:afterAutospacing="0"/>
        <w:ind w:firstLine="709"/>
        <w:jc w:val="both"/>
        <w:rPr>
          <w:color w:val="000000"/>
          <w:sz w:val="28"/>
          <w:szCs w:val="28"/>
        </w:rPr>
      </w:pPr>
      <w:r w:rsidRPr="00227CB8">
        <w:rPr>
          <w:color w:val="000000"/>
          <w:sz w:val="28"/>
          <w:szCs w:val="28"/>
        </w:rPr>
        <w:t>не допускается установление дополнительных платежей, подлежащих уплате арендатором в связи с предоставлением отсрочки;</w:t>
      </w:r>
    </w:p>
    <w:p w14:paraId="7CC6AD06" w14:textId="77777777" w:rsidR="00227CB8" w:rsidRPr="00227CB8" w:rsidRDefault="00227CB8" w:rsidP="00227CB8">
      <w:pPr>
        <w:pStyle w:val="a3"/>
        <w:spacing w:before="0" w:beforeAutospacing="0" w:after="0" w:afterAutospacing="0"/>
        <w:ind w:firstLine="709"/>
        <w:jc w:val="both"/>
        <w:rPr>
          <w:color w:val="000000"/>
          <w:sz w:val="28"/>
          <w:szCs w:val="28"/>
        </w:rPr>
      </w:pPr>
      <w:r w:rsidRPr="00227CB8">
        <w:rPr>
          <w:color w:val="000000"/>
          <w:sz w:val="28"/>
          <w:szCs w:val="28"/>
        </w:rPr>
        <w:t>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14:paraId="6CE8CBAB" w14:textId="77777777" w:rsidR="00227CB8" w:rsidRPr="00227CB8" w:rsidRDefault="00227CB8" w:rsidP="00227CB8">
      <w:pPr>
        <w:pStyle w:val="a3"/>
        <w:spacing w:before="0" w:beforeAutospacing="0" w:after="0" w:afterAutospacing="0"/>
        <w:ind w:firstLine="709"/>
        <w:jc w:val="both"/>
        <w:rPr>
          <w:color w:val="000000"/>
          <w:sz w:val="28"/>
          <w:szCs w:val="28"/>
        </w:rPr>
      </w:pPr>
      <w:r w:rsidRPr="00227CB8">
        <w:rPr>
          <w:color w:val="000000"/>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решения, военной службы или оказания </w:t>
      </w:r>
      <w:r w:rsidRPr="00227CB8">
        <w:rPr>
          <w:color w:val="000000"/>
          <w:sz w:val="28"/>
          <w:szCs w:val="28"/>
        </w:rPr>
        <w:lastRenderedPageBreak/>
        <w:t>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39DA4F24" w14:textId="77777777" w:rsidR="00227CB8" w:rsidRPr="00227CB8" w:rsidRDefault="00227CB8" w:rsidP="00227CB8">
      <w:pPr>
        <w:pStyle w:val="consplusnormal"/>
        <w:spacing w:before="0" w:beforeAutospacing="0" w:after="0" w:afterAutospacing="0"/>
        <w:ind w:firstLine="709"/>
        <w:jc w:val="both"/>
        <w:rPr>
          <w:color w:val="000000"/>
          <w:sz w:val="28"/>
          <w:szCs w:val="28"/>
        </w:rPr>
      </w:pPr>
      <w:r w:rsidRPr="00227CB8">
        <w:rPr>
          <w:color w:val="000000"/>
          <w:sz w:val="28"/>
          <w:szCs w:val="28"/>
        </w:rPr>
        <w:t>3. Расторжение договора аренды без применения штрафных санкций, указанное в </w:t>
      </w:r>
      <w:hyperlink r:id="rId12" w:anchor="P8" w:history="1">
        <w:r w:rsidRPr="00227CB8">
          <w:rPr>
            <w:rStyle w:val="a4"/>
            <w:color w:val="000000"/>
            <w:sz w:val="28"/>
            <w:szCs w:val="28"/>
          </w:rPr>
          <w:t>подпункте «б» пункта 1</w:t>
        </w:r>
      </w:hyperlink>
      <w:r w:rsidRPr="00227CB8">
        <w:rPr>
          <w:color w:val="000000"/>
          <w:sz w:val="28"/>
          <w:szCs w:val="28"/>
        </w:rPr>
        <w:t> настоящего решения, осуществляется на следующих условиях:</w:t>
      </w:r>
    </w:p>
    <w:p w14:paraId="071AE0D6" w14:textId="77777777" w:rsidR="00227CB8" w:rsidRPr="00227CB8" w:rsidRDefault="00227CB8" w:rsidP="00227CB8">
      <w:pPr>
        <w:pStyle w:val="a3"/>
        <w:spacing w:before="0" w:beforeAutospacing="0" w:after="0" w:afterAutospacing="0"/>
        <w:ind w:firstLine="709"/>
        <w:jc w:val="both"/>
        <w:rPr>
          <w:color w:val="000000"/>
          <w:sz w:val="28"/>
          <w:szCs w:val="28"/>
        </w:rPr>
      </w:pPr>
      <w:r w:rsidRPr="00227CB8">
        <w:rPr>
          <w:color w:val="000000"/>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2D303388" w14:textId="77777777" w:rsidR="00227CB8" w:rsidRPr="00227CB8" w:rsidRDefault="00227CB8" w:rsidP="00227CB8">
      <w:pPr>
        <w:pStyle w:val="a3"/>
        <w:spacing w:before="0" w:beforeAutospacing="0" w:after="0" w:afterAutospacing="0"/>
        <w:ind w:firstLine="709"/>
        <w:jc w:val="both"/>
        <w:rPr>
          <w:color w:val="000000"/>
          <w:sz w:val="28"/>
          <w:szCs w:val="28"/>
        </w:rPr>
      </w:pPr>
      <w:r w:rsidRPr="00227CB8">
        <w:rPr>
          <w:color w:val="000000"/>
          <w:sz w:val="28"/>
          <w:szCs w:val="28"/>
        </w:rPr>
        <w:t>договор аренды подлежит расторжению со дня получения арендодателем уведомления о расторжении договора аренды;</w:t>
      </w:r>
    </w:p>
    <w:p w14:paraId="2D35AE51" w14:textId="77777777" w:rsidR="00227CB8" w:rsidRPr="00227CB8" w:rsidRDefault="00227CB8" w:rsidP="00227CB8">
      <w:pPr>
        <w:pStyle w:val="a3"/>
        <w:spacing w:before="0" w:beforeAutospacing="0" w:after="0" w:afterAutospacing="0"/>
        <w:ind w:firstLine="709"/>
        <w:jc w:val="both"/>
        <w:rPr>
          <w:color w:val="000000"/>
          <w:sz w:val="28"/>
          <w:szCs w:val="28"/>
        </w:rPr>
      </w:pPr>
      <w:r w:rsidRPr="00227CB8">
        <w:rPr>
          <w:color w:val="000000"/>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14:paraId="7F6D1EF5" w14:textId="77777777" w:rsidR="00227CB8" w:rsidRPr="00227CB8" w:rsidRDefault="00227CB8" w:rsidP="00227CB8">
      <w:pPr>
        <w:pStyle w:val="consplusnormal"/>
        <w:spacing w:before="0" w:beforeAutospacing="0" w:after="0" w:afterAutospacing="0"/>
        <w:ind w:firstLine="709"/>
        <w:jc w:val="both"/>
        <w:rPr>
          <w:color w:val="000000"/>
          <w:sz w:val="28"/>
          <w:szCs w:val="28"/>
        </w:rPr>
      </w:pPr>
      <w:r w:rsidRPr="00227CB8">
        <w:rPr>
          <w:color w:val="000000"/>
          <w:sz w:val="28"/>
          <w:szCs w:val="28"/>
        </w:rPr>
        <w:t>4. Меры поддержки, указанные в пункте 1 настоящего решения, предоставляются по договорам аренды:</w:t>
      </w:r>
    </w:p>
    <w:p w14:paraId="18498C6D" w14:textId="77777777" w:rsidR="00227CB8" w:rsidRPr="00227CB8" w:rsidRDefault="00227CB8" w:rsidP="00227CB8">
      <w:pPr>
        <w:pStyle w:val="consplusnormal"/>
        <w:spacing w:before="0" w:beforeAutospacing="0" w:after="0" w:afterAutospacing="0"/>
        <w:ind w:firstLine="709"/>
        <w:jc w:val="both"/>
        <w:rPr>
          <w:color w:val="000000"/>
          <w:sz w:val="28"/>
          <w:szCs w:val="28"/>
        </w:rPr>
      </w:pPr>
      <w:r w:rsidRPr="00227CB8">
        <w:rPr>
          <w:color w:val="000000"/>
          <w:sz w:val="28"/>
          <w:szCs w:val="28"/>
        </w:rPr>
        <w:t>- муниципального имущества, составляющего казну Саянского района (в том числе земельных участков);</w:t>
      </w:r>
    </w:p>
    <w:p w14:paraId="589CE8F8" w14:textId="77777777" w:rsidR="00227CB8" w:rsidRPr="00227CB8" w:rsidRDefault="00227CB8" w:rsidP="00227CB8">
      <w:pPr>
        <w:pStyle w:val="consplusnormal"/>
        <w:spacing w:before="0" w:beforeAutospacing="0" w:after="0" w:afterAutospacing="0"/>
        <w:ind w:firstLine="709"/>
        <w:jc w:val="both"/>
        <w:rPr>
          <w:color w:val="000000"/>
          <w:sz w:val="28"/>
          <w:szCs w:val="28"/>
        </w:rPr>
      </w:pPr>
      <w:r w:rsidRPr="00227CB8">
        <w:rPr>
          <w:color w:val="000000"/>
          <w:sz w:val="28"/>
          <w:szCs w:val="28"/>
        </w:rPr>
        <w:t>- муниципального имущества, закрепленного за муниципальными учреждениями, предприятиями на праве оперативного управления, хозяйственного ведения.</w:t>
      </w:r>
    </w:p>
    <w:p w14:paraId="16A254DA" w14:textId="77777777" w:rsidR="00227CB8" w:rsidRPr="00227CB8" w:rsidRDefault="00227CB8" w:rsidP="00227CB8">
      <w:pPr>
        <w:pStyle w:val="a3"/>
        <w:spacing w:before="0" w:beforeAutospacing="0" w:after="0" w:afterAutospacing="0"/>
        <w:ind w:firstLine="709"/>
        <w:jc w:val="both"/>
        <w:rPr>
          <w:color w:val="000000"/>
          <w:sz w:val="28"/>
          <w:szCs w:val="28"/>
        </w:rPr>
      </w:pPr>
      <w:r w:rsidRPr="00227CB8">
        <w:rPr>
          <w:color w:val="000000"/>
          <w:sz w:val="28"/>
          <w:szCs w:val="28"/>
        </w:rPr>
        <w:t>5. Контроль за исполнением настоящего решения возложить на постоянную комиссию Саянского районного Совета депутатов по экономической политике, бюджету, финансам и собственности (</w:t>
      </w:r>
      <w:proofErr w:type="spellStart"/>
      <w:r w:rsidRPr="00227CB8">
        <w:rPr>
          <w:color w:val="000000"/>
          <w:sz w:val="28"/>
          <w:szCs w:val="28"/>
        </w:rPr>
        <w:t>Шиндякин</w:t>
      </w:r>
      <w:proofErr w:type="spellEnd"/>
      <w:r w:rsidRPr="00227CB8">
        <w:rPr>
          <w:color w:val="000000"/>
          <w:sz w:val="28"/>
          <w:szCs w:val="28"/>
        </w:rPr>
        <w:t xml:space="preserve"> Д.С.).</w:t>
      </w:r>
    </w:p>
    <w:p w14:paraId="6C9DF21B" w14:textId="77777777" w:rsidR="00227CB8" w:rsidRPr="00227CB8" w:rsidRDefault="00227CB8" w:rsidP="00227CB8">
      <w:pPr>
        <w:pStyle w:val="a3"/>
        <w:spacing w:before="0" w:beforeAutospacing="0" w:after="0" w:afterAutospacing="0"/>
        <w:ind w:firstLine="709"/>
        <w:jc w:val="both"/>
        <w:rPr>
          <w:color w:val="000000"/>
          <w:sz w:val="28"/>
          <w:szCs w:val="28"/>
        </w:rPr>
      </w:pPr>
      <w:r w:rsidRPr="00227CB8">
        <w:rPr>
          <w:color w:val="000000"/>
          <w:sz w:val="28"/>
          <w:szCs w:val="28"/>
        </w:rPr>
        <w:t>6. Настоящее решение вступает в силу со дня его подписания и подлежит размещению на официальном сайте Саянского района </w:t>
      </w:r>
      <w:hyperlink r:id="rId13" w:history="1">
        <w:r w:rsidRPr="00227CB8">
          <w:rPr>
            <w:rStyle w:val="a4"/>
            <w:sz w:val="28"/>
            <w:szCs w:val="28"/>
          </w:rPr>
          <w:t>www.adm-sayany.ru</w:t>
        </w:r>
      </w:hyperlink>
      <w:r w:rsidRPr="00227CB8">
        <w:rPr>
          <w:color w:val="000000"/>
          <w:sz w:val="28"/>
          <w:szCs w:val="28"/>
        </w:rPr>
        <w:t>.</w:t>
      </w:r>
    </w:p>
    <w:p w14:paraId="025DD785" w14:textId="77777777" w:rsidR="00227CB8" w:rsidRPr="00227CB8" w:rsidRDefault="00227CB8" w:rsidP="00227CB8">
      <w:pPr>
        <w:pStyle w:val="a3"/>
        <w:spacing w:before="0" w:beforeAutospacing="0" w:after="0" w:afterAutospacing="0"/>
        <w:ind w:firstLine="709"/>
        <w:jc w:val="both"/>
        <w:rPr>
          <w:color w:val="000000"/>
          <w:sz w:val="28"/>
          <w:szCs w:val="28"/>
        </w:rPr>
      </w:pPr>
      <w:r w:rsidRPr="00227CB8">
        <w:rPr>
          <w:color w:val="000000"/>
          <w:sz w:val="28"/>
          <w:szCs w:val="28"/>
        </w:rPr>
        <w:t> </w:t>
      </w:r>
    </w:p>
    <w:p w14:paraId="6521B765" w14:textId="77777777" w:rsidR="00227CB8" w:rsidRPr="00227CB8" w:rsidRDefault="00227CB8" w:rsidP="00227CB8">
      <w:pPr>
        <w:pStyle w:val="a3"/>
        <w:spacing w:before="0" w:beforeAutospacing="0" w:after="0" w:afterAutospacing="0"/>
        <w:ind w:firstLine="567"/>
        <w:jc w:val="both"/>
        <w:rPr>
          <w:color w:val="000000"/>
        </w:rPr>
      </w:pPr>
      <w:r w:rsidRPr="00227CB8">
        <w:rPr>
          <w:color w:val="000000"/>
        </w:rPr>
        <w:t> </w:t>
      </w:r>
    </w:p>
    <w:p w14:paraId="598592BB" w14:textId="77777777" w:rsidR="00227CB8" w:rsidRPr="00227CB8" w:rsidRDefault="00227CB8" w:rsidP="00227CB8">
      <w:pPr>
        <w:pStyle w:val="a3"/>
        <w:spacing w:before="0" w:beforeAutospacing="0" w:after="0" w:afterAutospacing="0"/>
        <w:jc w:val="both"/>
        <w:rPr>
          <w:color w:val="000000"/>
          <w:sz w:val="28"/>
          <w:szCs w:val="28"/>
        </w:rPr>
      </w:pPr>
      <w:r w:rsidRPr="00227CB8">
        <w:rPr>
          <w:color w:val="000000"/>
          <w:sz w:val="28"/>
          <w:szCs w:val="28"/>
        </w:rPr>
        <w:t>Председатель                                                            Глава Саянского района</w:t>
      </w:r>
    </w:p>
    <w:p w14:paraId="480F2245" w14:textId="77777777" w:rsidR="00227CB8" w:rsidRDefault="00227CB8" w:rsidP="00227CB8">
      <w:pPr>
        <w:pStyle w:val="a3"/>
        <w:spacing w:before="0" w:beforeAutospacing="0" w:after="0" w:afterAutospacing="0"/>
        <w:jc w:val="both"/>
        <w:rPr>
          <w:color w:val="000000"/>
          <w:sz w:val="28"/>
          <w:szCs w:val="28"/>
        </w:rPr>
      </w:pPr>
      <w:r w:rsidRPr="00227CB8">
        <w:rPr>
          <w:color w:val="000000"/>
          <w:sz w:val="28"/>
          <w:szCs w:val="28"/>
        </w:rPr>
        <w:t>Саянского районного Совета депутатов</w:t>
      </w:r>
    </w:p>
    <w:p w14:paraId="02756F6C" w14:textId="77777777" w:rsidR="00227CB8" w:rsidRDefault="00227CB8" w:rsidP="00227CB8">
      <w:pPr>
        <w:pStyle w:val="a3"/>
        <w:spacing w:before="0" w:beforeAutospacing="0" w:after="0" w:afterAutospacing="0"/>
        <w:jc w:val="both"/>
        <w:rPr>
          <w:color w:val="000000"/>
          <w:sz w:val="28"/>
          <w:szCs w:val="28"/>
        </w:rPr>
      </w:pPr>
    </w:p>
    <w:p w14:paraId="2BE9875F" w14:textId="26A971C1" w:rsidR="00227CB8" w:rsidRPr="00227CB8" w:rsidRDefault="00227CB8" w:rsidP="00227CB8">
      <w:pPr>
        <w:pStyle w:val="a3"/>
        <w:spacing w:before="0" w:beforeAutospacing="0" w:after="0" w:afterAutospacing="0"/>
        <w:jc w:val="both"/>
        <w:rPr>
          <w:color w:val="000000"/>
          <w:sz w:val="28"/>
          <w:szCs w:val="28"/>
        </w:rPr>
      </w:pPr>
      <w:r w:rsidRPr="00227CB8">
        <w:rPr>
          <w:color w:val="000000"/>
          <w:sz w:val="28"/>
          <w:szCs w:val="28"/>
        </w:rPr>
        <w:t>________________ В. А. Оглы                      </w:t>
      </w:r>
      <w:r>
        <w:rPr>
          <w:color w:val="000000"/>
          <w:sz w:val="28"/>
          <w:szCs w:val="28"/>
        </w:rPr>
        <w:t xml:space="preserve">         </w:t>
      </w:r>
      <w:r w:rsidRPr="00227CB8">
        <w:rPr>
          <w:color w:val="000000"/>
          <w:sz w:val="28"/>
          <w:szCs w:val="28"/>
        </w:rPr>
        <w:t> ____________ В.В. Гребнев</w:t>
      </w:r>
    </w:p>
    <w:p w14:paraId="38FB0DCC" w14:textId="77777777" w:rsidR="00227CB8" w:rsidRPr="00227CB8" w:rsidRDefault="00227CB8" w:rsidP="00227CB8">
      <w:pPr>
        <w:pStyle w:val="a3"/>
        <w:spacing w:before="0" w:beforeAutospacing="0" w:after="0" w:afterAutospacing="0"/>
        <w:ind w:firstLine="567"/>
        <w:jc w:val="both"/>
        <w:rPr>
          <w:color w:val="000000"/>
        </w:rPr>
      </w:pPr>
      <w:r w:rsidRPr="00227CB8">
        <w:rPr>
          <w:color w:val="000000"/>
        </w:rPr>
        <w:t> </w:t>
      </w:r>
    </w:p>
    <w:p w14:paraId="050B9441" w14:textId="77777777" w:rsidR="008C1002" w:rsidRPr="00227CB8" w:rsidRDefault="008C1002">
      <w:pPr>
        <w:rPr>
          <w:rFonts w:ascii="Times New Roman" w:hAnsi="Times New Roman" w:cs="Times New Roman"/>
        </w:rPr>
      </w:pPr>
    </w:p>
    <w:sectPr w:rsidR="008C1002" w:rsidRPr="00227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1B"/>
    <w:rsid w:val="00227CB8"/>
    <w:rsid w:val="0042371B"/>
    <w:rsid w:val="008C1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E6D8"/>
  <w15:chartTrackingRefBased/>
  <w15:docId w15:val="{127BCAF6-E7BF-4D8C-941F-8EC2A652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7CB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227CB8"/>
    <w:rPr>
      <w:color w:val="0000FF"/>
      <w:u w:val="single"/>
    </w:rPr>
  </w:style>
  <w:style w:type="character" w:customStyle="1" w:styleId="hyperlink">
    <w:name w:val="hyperlink"/>
    <w:basedOn w:val="a0"/>
    <w:rsid w:val="00227CB8"/>
  </w:style>
  <w:style w:type="paragraph" w:customStyle="1" w:styleId="consplusnormal">
    <w:name w:val="consplusnormal"/>
    <w:basedOn w:val="a"/>
    <w:rsid w:val="00227CB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49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AC9AA4E-8BF3-4B2A-9017-84B1F1FE7667" TargetMode="External"/><Relationship Id="rId13" Type="http://schemas.openxmlformats.org/officeDocument/2006/relationships/hyperlink" Target="http://www.adm-sayany.ru/" TargetMode="External"/><Relationship Id="rId3" Type="http://schemas.openxmlformats.org/officeDocument/2006/relationships/webSettings" Target="webSettings.xml"/><Relationship Id="rId7" Type="http://schemas.openxmlformats.org/officeDocument/2006/relationships/hyperlink" Target="http://pravo.minjust.ru/" TargetMode="External"/><Relationship Id="rId12" Type="http://schemas.openxmlformats.org/officeDocument/2006/relationships/hyperlink" Target="https://pravo-search.minjust.ru/bigs/porta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DFCC8A45-F723-47A9-9AA6-002A0CF82FC1" TargetMode="External"/><Relationship Id="rId11" Type="http://schemas.openxmlformats.org/officeDocument/2006/relationships/hyperlink" Target="https://pravo-search.minjust.ru/bigs/portal.html" TargetMode="External"/><Relationship Id="rId5" Type="http://schemas.openxmlformats.org/officeDocument/2006/relationships/hyperlink" Target="https://pravo-search.minjust.ru/bigs/showDocument.html?id=442E77F6-6615-4266-B5D5-BB55B7B72ED1" TargetMode="External"/><Relationship Id="rId15" Type="http://schemas.openxmlformats.org/officeDocument/2006/relationships/theme" Target="theme/theme1.xml"/><Relationship Id="rId10" Type="http://schemas.openxmlformats.org/officeDocument/2006/relationships/hyperlink" Target="https://pravo-search.minjust.ru/bigs/showDocument.html?id=4FF21115-1CB6-4214-9078-8E8209C66419" TargetMode="External"/><Relationship Id="rId4" Type="http://schemas.openxmlformats.org/officeDocument/2006/relationships/hyperlink" Target="https://pravo-search.minjust.ru/bigs/showDocument.html?id=96E20C02-1B12-465A-B64C-24AA92270007" TargetMode="External"/><Relationship Id="rId9" Type="http://schemas.openxmlformats.org/officeDocument/2006/relationships/hyperlink" Target="http://pravo.minju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1243</Words>
  <Characters>7087</Characters>
  <Application>Microsoft Office Word</Application>
  <DocSecurity>0</DocSecurity>
  <Lines>59</Lines>
  <Paragraphs>16</Paragraphs>
  <ScaleCrop>false</ScaleCrop>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ARBHKK</dc:creator>
  <cp:keywords/>
  <dc:description/>
  <cp:lastModifiedBy>ARBHKK</cp:lastModifiedBy>
  <cp:revision>2</cp:revision>
  <dcterms:created xsi:type="dcterms:W3CDTF">2024-01-10T08:09:00Z</dcterms:created>
  <dcterms:modified xsi:type="dcterms:W3CDTF">2024-01-10T08:11:00Z</dcterms:modified>
</cp:coreProperties>
</file>